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34BD" w14:textId="77777777" w:rsidR="00725A9A" w:rsidRDefault="00725A9A" w:rsidP="00725A9A">
      <w:r>
        <w:t>Dear [Builder's Name],</w:t>
      </w:r>
    </w:p>
    <w:p w14:paraId="0F75E1D2" w14:textId="77777777" w:rsidR="00725A9A" w:rsidRDefault="00725A9A" w:rsidP="00725A9A"/>
    <w:p w14:paraId="386500BE" w14:textId="0C56B2D8" w:rsidR="00725A9A" w:rsidRDefault="00725A9A" w:rsidP="00725A9A">
      <w:r>
        <w:t>I hope this letter finds you well. Given the ever-evolving landscape of residential electronics and the sophistication of modern homes, I wanted to bring to your attention an integral element often overlooked in construction – the importance of T</w:t>
      </w:r>
      <w:r w:rsidR="00D40335">
        <w:t xml:space="preserve">ransient </w:t>
      </w:r>
      <w:r>
        <w:t>P</w:t>
      </w:r>
      <w:r w:rsidR="00D40335">
        <w:t xml:space="preserve">rotection </w:t>
      </w:r>
      <w:r>
        <w:t>D</w:t>
      </w:r>
      <w:r w:rsidR="00D40335">
        <w:t>esign</w:t>
      </w:r>
      <w:r>
        <w:t xml:space="preserve"> surge protection products</w:t>
      </w:r>
      <w:r w:rsidR="00D40335">
        <w:t xml:space="preserve"> for both power and data</w:t>
      </w:r>
      <w:r>
        <w:t>.</w:t>
      </w:r>
    </w:p>
    <w:p w14:paraId="15DA4F7E" w14:textId="77777777" w:rsidR="00725A9A" w:rsidRDefault="00725A9A" w:rsidP="00725A9A"/>
    <w:p w14:paraId="73285FC6" w14:textId="5013BA64" w:rsidR="00725A9A" w:rsidRPr="00725A9A" w:rsidRDefault="00725A9A" w:rsidP="00725A9A">
      <w:pPr>
        <w:rPr>
          <w:b/>
          <w:bCs/>
        </w:rPr>
      </w:pPr>
      <w:r w:rsidRPr="00725A9A">
        <w:rPr>
          <w:b/>
          <w:bCs/>
        </w:rPr>
        <w:t>Why is TPD Surge Protection Critical?</w:t>
      </w:r>
    </w:p>
    <w:p w14:paraId="6EEF2850" w14:textId="3C34D533" w:rsidR="00725A9A" w:rsidRDefault="00725A9A" w:rsidP="00725A9A">
      <w:r>
        <w:t>Transients, as you might know, are rapid voltage and current spikes or disturbances on an electrical circuit. Recent studies indicate that transients account for an astounding 85-95% of all power-related problems, making them the most recurrent and, crucially, the most disruptive and destructive anomalies in power quality.</w:t>
      </w:r>
      <w:r w:rsidR="00D40335">
        <w:t xml:space="preserve"> </w:t>
      </w:r>
      <w:r w:rsidR="00D40335" w:rsidRPr="00C82C87">
        <w:t>Transients would also include lightning impulses, also referred to as lightning-induced electro-magnetic pulses induced on data, phone, and coax lines.</w:t>
      </w:r>
    </w:p>
    <w:p w14:paraId="67EA68CA" w14:textId="77777777" w:rsidR="00725A9A" w:rsidRDefault="00725A9A" w:rsidP="00725A9A"/>
    <w:p w14:paraId="26C30498" w14:textId="77777777" w:rsidR="00725A9A" w:rsidRDefault="00725A9A" w:rsidP="00725A9A">
      <w:r>
        <w:t>The repercussions of neglecting surge protection can be vast. From transient-induced lockups, glitches, system degradation to the dreaded permanent failure, the ramifications primarily affect the very heart of our electronics – the circuit chips. These chips, delicate and fundamental, require pristine power conditions to maintain peak performance.</w:t>
      </w:r>
    </w:p>
    <w:p w14:paraId="229414AF" w14:textId="77777777" w:rsidR="00725A9A" w:rsidRDefault="00725A9A" w:rsidP="00725A9A"/>
    <w:p w14:paraId="25EA52C5" w14:textId="4AD5F590" w:rsidR="00725A9A" w:rsidRPr="00725A9A" w:rsidRDefault="00725A9A" w:rsidP="00725A9A">
      <w:pPr>
        <w:rPr>
          <w:b/>
          <w:bCs/>
        </w:rPr>
      </w:pPr>
      <w:r w:rsidRPr="00725A9A">
        <w:rPr>
          <w:b/>
          <w:bCs/>
        </w:rPr>
        <w:t>Standards and Compliance – More Than Just a Requirement</w:t>
      </w:r>
    </w:p>
    <w:p w14:paraId="29761733" w14:textId="77777777" w:rsidR="00725A9A" w:rsidRDefault="00725A9A" w:rsidP="00725A9A">
      <w:r>
        <w:t>Aligning with the IEEE Recommended Practice for Powering and Grounding Electronic Equipment and adhering to NEC code requirements for surge protection is not just about compliance; it’s about foresight. These standards have been established recognizing the challenges of modern electronic infrastructures and provide a guideline for optimal performance and longevity.</w:t>
      </w:r>
    </w:p>
    <w:p w14:paraId="3264CBE1" w14:textId="77777777" w:rsidR="00725A9A" w:rsidRDefault="00725A9A" w:rsidP="00725A9A"/>
    <w:p w14:paraId="5FEE5419" w14:textId="73C71336" w:rsidR="00725A9A" w:rsidRPr="00D40335" w:rsidRDefault="00725A9A" w:rsidP="00725A9A">
      <w:pPr>
        <w:rPr>
          <w:b/>
          <w:bCs/>
        </w:rPr>
      </w:pPr>
      <w:r w:rsidRPr="00D40335">
        <w:rPr>
          <w:b/>
          <w:bCs/>
        </w:rPr>
        <w:t>Modern Homes and Modern Needs</w:t>
      </w:r>
    </w:p>
    <w:p w14:paraId="551D295C" w14:textId="0DBC9A90" w:rsidR="00725A9A" w:rsidRDefault="00725A9A" w:rsidP="00725A9A">
      <w:r>
        <w:t xml:space="preserve">Today’s custom homes are not just bricks and mortar. They are integrated systems of generators, battery storage, solar panels, </w:t>
      </w:r>
      <w:r w:rsidR="002F411C">
        <w:t xml:space="preserve">LED lighting, </w:t>
      </w:r>
      <w:r>
        <w:t>and high-efficiency</w:t>
      </w:r>
      <w:r w:rsidR="002F411C">
        <w:t xml:space="preserve"> equipment</w:t>
      </w:r>
      <w:r>
        <w:t xml:space="preserve"> </w:t>
      </w:r>
      <w:r w:rsidR="002F411C">
        <w:t>with variable frequency drives (VFDs)</w:t>
      </w:r>
      <w:r>
        <w:t xml:space="preserve">. The increasing dependence on sensitive electronics and the commitment to green energy solutions only amplify the need for reliable surge protection. </w:t>
      </w:r>
    </w:p>
    <w:p w14:paraId="5AC885F0" w14:textId="77777777" w:rsidR="00725A9A" w:rsidRDefault="00725A9A" w:rsidP="00725A9A"/>
    <w:p w14:paraId="59C72805" w14:textId="575AD895" w:rsidR="00725A9A" w:rsidRDefault="00725A9A" w:rsidP="00725A9A">
      <w:r>
        <w:t>By incorporating TPD surge protection,</w:t>
      </w:r>
      <w:r w:rsidR="002F411C">
        <w:t xml:space="preserve"> you</w:t>
      </w:r>
      <w:r>
        <w:t xml:space="preserve"> not only safeguard the home’s electronic investments but </w:t>
      </w:r>
      <w:r w:rsidR="002F411C">
        <w:t xml:space="preserve">also </w:t>
      </w:r>
      <w:r>
        <w:t>ensure a seamless and optimal experience for the residents. Think of it as an insurance policy against the unforeseen and unpredictable anomalies in power quality.</w:t>
      </w:r>
    </w:p>
    <w:p w14:paraId="48572DDE" w14:textId="77777777" w:rsidR="00725A9A" w:rsidRDefault="00725A9A" w:rsidP="00725A9A"/>
    <w:p w14:paraId="5387869F" w14:textId="3F158BA4" w:rsidR="00725A9A" w:rsidRPr="00D40335" w:rsidRDefault="00725A9A" w:rsidP="00725A9A">
      <w:pPr>
        <w:rPr>
          <w:b/>
          <w:bCs/>
        </w:rPr>
      </w:pPr>
      <w:r w:rsidRPr="00D40335">
        <w:rPr>
          <w:b/>
          <w:bCs/>
        </w:rPr>
        <w:t>In Conclusion</w:t>
      </w:r>
    </w:p>
    <w:p w14:paraId="3F6A8200" w14:textId="39DC74DA" w:rsidR="00725A9A" w:rsidRDefault="00725A9A" w:rsidP="00725A9A">
      <w:r>
        <w:t>As we advance into an era of smart homes and cutting-edge electronics, having a robust and comprehensive surge protection system is not an option; it's a necessity. I urge you to consider integrating TPD surge protection products into your home designs and builds. It’s a step towards future-proofing every home and enhancing the reputation of your construction for thoughtfulness and innovation.</w:t>
      </w:r>
      <w:r w:rsidR="002F411C">
        <w:t xml:space="preserve"> And, by saving on repair and replacement cost, owners get a quick return on their investment.</w:t>
      </w:r>
      <w:r w:rsidR="002264D1">
        <w:t xml:space="preserve"> </w:t>
      </w:r>
      <w:r>
        <w:t>I would be more than happy to discuss in detail the potential collaborations, product details, and integration methods. Thank you for your time, and I look forward to the possibility of working together for a more secure and efficient future.</w:t>
      </w:r>
    </w:p>
    <w:p w14:paraId="740A1748" w14:textId="77777777" w:rsidR="00725A9A" w:rsidRDefault="00725A9A" w:rsidP="00725A9A"/>
    <w:p w14:paraId="422C2AD4" w14:textId="77777777" w:rsidR="00725A9A" w:rsidRDefault="00725A9A" w:rsidP="00725A9A">
      <w:r>
        <w:t>Warm regards,</w:t>
      </w:r>
    </w:p>
    <w:p w14:paraId="3373E2A7" w14:textId="77777777" w:rsidR="00725A9A" w:rsidRDefault="00725A9A" w:rsidP="00725A9A"/>
    <w:p w14:paraId="46C43CD2" w14:textId="01E9E34E" w:rsidR="00BF78AB" w:rsidRDefault="00725A9A">
      <w:r>
        <w:t>[Your Name]</w:t>
      </w:r>
    </w:p>
    <w:sectPr w:rsidR="00BF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A"/>
    <w:rsid w:val="000B419F"/>
    <w:rsid w:val="002264D1"/>
    <w:rsid w:val="002F411C"/>
    <w:rsid w:val="00725A9A"/>
    <w:rsid w:val="00BF78AB"/>
    <w:rsid w:val="00C82C87"/>
    <w:rsid w:val="00D15E31"/>
    <w:rsid w:val="00D4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9E49"/>
  <w15:chartTrackingRefBased/>
  <w15:docId w15:val="{50984AD1-3BC4-41AC-9F4F-D5E7426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9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5</cp:revision>
  <dcterms:created xsi:type="dcterms:W3CDTF">2023-10-03T18:13:00Z</dcterms:created>
  <dcterms:modified xsi:type="dcterms:W3CDTF">2023-10-04T13:02:00Z</dcterms:modified>
</cp:coreProperties>
</file>